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2BD3" w14:textId="690EB3DB" w:rsidR="00CB56F3" w:rsidRDefault="00CB56F3" w:rsidP="00CB5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t>ROMANIA</w:t>
      </w:r>
    </w:p>
    <w:p w14:paraId="32CE657D" w14:textId="77777777" w:rsidR="00CB56F3" w:rsidRDefault="00CB56F3" w:rsidP="00CB5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t xml:space="preserve">JUDETUL </w:t>
      </w:r>
      <w:r>
        <w:rPr>
          <w:rFonts w:ascii="Times New Roman" w:hAnsi="Times New Roman" w:cs="Times New Roman"/>
          <w:sz w:val="24"/>
          <w:szCs w:val="24"/>
        </w:rPr>
        <w:t>SUCEAVA</w:t>
      </w:r>
    </w:p>
    <w:p w14:paraId="1256B610" w14:textId="7416C55A" w:rsidR="00CB56F3" w:rsidRPr="00CB56F3" w:rsidRDefault="00CB56F3" w:rsidP="00CB56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b/>
          <w:bCs/>
          <w:sz w:val="24"/>
          <w:szCs w:val="24"/>
        </w:rPr>
        <w:t>ORAȘUL BROȘTENI</w:t>
      </w:r>
    </w:p>
    <w:p w14:paraId="63CDCBC2" w14:textId="510C935F" w:rsidR="00CB56F3" w:rsidRPr="00CB56F3" w:rsidRDefault="00CB56F3" w:rsidP="00CB56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b/>
          <w:bCs/>
          <w:sz w:val="24"/>
          <w:szCs w:val="24"/>
        </w:rPr>
        <w:t>PRIMARIA</w:t>
      </w:r>
    </w:p>
    <w:p w14:paraId="06A3E6EC" w14:textId="05839FF8" w:rsidR="00CB56F3" w:rsidRDefault="00CB56F3" w:rsidP="00CB5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t>Nr.</w:t>
      </w:r>
      <w:r w:rsidR="00245B2F">
        <w:rPr>
          <w:rFonts w:ascii="Times New Roman" w:hAnsi="Times New Roman" w:cs="Times New Roman"/>
          <w:sz w:val="24"/>
          <w:szCs w:val="24"/>
        </w:rPr>
        <w:t xml:space="preserve"> 3926</w:t>
      </w:r>
      <w:r w:rsidRPr="00CB56F3">
        <w:rPr>
          <w:rFonts w:ascii="Times New Roman" w:hAnsi="Times New Roman" w:cs="Times New Roman"/>
          <w:sz w:val="24"/>
          <w:szCs w:val="24"/>
        </w:rPr>
        <w:t xml:space="preserve"> din </w:t>
      </w:r>
      <w:r w:rsidR="00245B2F">
        <w:rPr>
          <w:rFonts w:ascii="Times New Roman" w:hAnsi="Times New Roman" w:cs="Times New Roman"/>
          <w:sz w:val="24"/>
          <w:szCs w:val="24"/>
        </w:rPr>
        <w:t xml:space="preserve"> 14.05</w:t>
      </w:r>
      <w:r w:rsidRPr="00CB56F3">
        <w:rPr>
          <w:rFonts w:ascii="Times New Roman" w:hAnsi="Times New Roman" w:cs="Times New Roman"/>
          <w:sz w:val="24"/>
          <w:szCs w:val="24"/>
        </w:rPr>
        <w:t>.2021</w:t>
      </w:r>
    </w:p>
    <w:p w14:paraId="1BBEDFD5" w14:textId="77777777" w:rsidR="00CB56F3" w:rsidRDefault="00CB56F3" w:rsidP="00CB5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1274F8" w14:textId="72B902FE" w:rsidR="00CB56F3" w:rsidRDefault="00CB56F3" w:rsidP="00CB5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B4C30F" w14:textId="37ABE8CC" w:rsidR="00CB56F3" w:rsidRDefault="00CB56F3" w:rsidP="00CB5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0EA57C" w14:textId="21EF7BE9" w:rsidR="00CB56F3" w:rsidRDefault="00CB56F3" w:rsidP="00CB5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7168C4" w14:textId="48CD2036" w:rsidR="00CB56F3" w:rsidRPr="00CB56F3" w:rsidRDefault="00CB56F3" w:rsidP="00CB5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589710" w14:textId="77777777" w:rsidR="00CB56F3" w:rsidRPr="00CB56F3" w:rsidRDefault="00CB56F3" w:rsidP="00CB5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C02246" w14:textId="77777777" w:rsidR="00CB56F3" w:rsidRPr="00CB56F3" w:rsidRDefault="00CB56F3" w:rsidP="00CB56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6F3">
        <w:rPr>
          <w:rFonts w:ascii="Times New Roman" w:hAnsi="Times New Roman" w:cs="Times New Roman"/>
          <w:b/>
          <w:bCs/>
          <w:sz w:val="28"/>
          <w:szCs w:val="28"/>
        </w:rPr>
        <w:t>A N U N Ţ</w:t>
      </w:r>
    </w:p>
    <w:p w14:paraId="54BAA3C1" w14:textId="77777777" w:rsidR="00CB56F3" w:rsidRPr="00CB56F3" w:rsidRDefault="00CB56F3" w:rsidP="00CB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0C77E6" w14:textId="77777777" w:rsidR="00CB56F3" w:rsidRPr="00CB56F3" w:rsidRDefault="00CB56F3" w:rsidP="00CB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6F3">
        <w:rPr>
          <w:rFonts w:ascii="Times New Roman" w:hAnsi="Times New Roman" w:cs="Times New Roman"/>
          <w:sz w:val="28"/>
          <w:szCs w:val="28"/>
        </w:rPr>
        <w:t xml:space="preserve">             În conformitate cu prevederile art. 7 din Legea nr.52/2003 privind transparenta decizionala, republicată, primarul orașului Broșteni, județul Suceava, aduce la cunoștință publică faptul ca a inițiat, Proiectul de hotărâre privind aprobarea Regulamentului cuprinzând măsurile metodologice, organizatorice, termenele si circulația proiectelor de hotărâri ale Consiliului local al orașului Broșteni, </w:t>
      </w:r>
      <w:proofErr w:type="spellStart"/>
      <w:r w:rsidRPr="00CB56F3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CB56F3">
        <w:rPr>
          <w:rFonts w:ascii="Times New Roman" w:hAnsi="Times New Roman" w:cs="Times New Roman"/>
          <w:sz w:val="28"/>
          <w:szCs w:val="28"/>
        </w:rPr>
        <w:t xml:space="preserve">  Suceava, care urmează a fi supus spre dezbatere </w:t>
      </w:r>
      <w:proofErr w:type="spellStart"/>
      <w:r w:rsidRPr="00CB56F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B56F3">
        <w:rPr>
          <w:rFonts w:ascii="Times New Roman" w:hAnsi="Times New Roman" w:cs="Times New Roman"/>
          <w:sz w:val="28"/>
          <w:szCs w:val="28"/>
        </w:rPr>
        <w:t xml:space="preserve"> aprobare Consiliului Local al orașului Broșteni, </w:t>
      </w:r>
      <w:proofErr w:type="spellStart"/>
      <w:r w:rsidRPr="00CB56F3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CB56F3">
        <w:rPr>
          <w:rFonts w:ascii="Times New Roman" w:hAnsi="Times New Roman" w:cs="Times New Roman"/>
          <w:sz w:val="28"/>
          <w:szCs w:val="28"/>
        </w:rPr>
        <w:t xml:space="preserve">  Suceava. </w:t>
      </w:r>
    </w:p>
    <w:p w14:paraId="410F9EBA" w14:textId="6EEE57C7" w:rsidR="00CB56F3" w:rsidRPr="00CB56F3" w:rsidRDefault="00CB56F3" w:rsidP="00CB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6F3">
        <w:rPr>
          <w:rFonts w:ascii="Times New Roman" w:hAnsi="Times New Roman" w:cs="Times New Roman"/>
          <w:sz w:val="28"/>
          <w:szCs w:val="28"/>
        </w:rPr>
        <w:t xml:space="preserve">          Persoanele fizice sau juridice pot depune in scris propuneri, sugestii, opinii cu valoare de recomandare cu privire la proiectele de hotărâre inițiate, până la data de </w:t>
      </w:r>
      <w:r w:rsidR="00245B2F">
        <w:rPr>
          <w:rFonts w:ascii="Times New Roman" w:hAnsi="Times New Roman" w:cs="Times New Roman"/>
          <w:sz w:val="28"/>
          <w:szCs w:val="28"/>
        </w:rPr>
        <w:t>14.06.</w:t>
      </w:r>
      <w:r w:rsidRPr="00CB56F3">
        <w:rPr>
          <w:rFonts w:ascii="Times New Roman" w:hAnsi="Times New Roman" w:cs="Times New Roman"/>
          <w:sz w:val="28"/>
          <w:szCs w:val="28"/>
        </w:rPr>
        <w:t>2021, la secretarul general al unit</w:t>
      </w:r>
      <w:r w:rsidR="00245B2F">
        <w:rPr>
          <w:rFonts w:ascii="Times New Roman" w:hAnsi="Times New Roman" w:cs="Times New Roman"/>
          <w:sz w:val="28"/>
          <w:szCs w:val="28"/>
        </w:rPr>
        <w:t>ăț</w:t>
      </w:r>
      <w:r w:rsidRPr="00CB56F3">
        <w:rPr>
          <w:rFonts w:ascii="Times New Roman" w:hAnsi="Times New Roman" w:cs="Times New Roman"/>
          <w:sz w:val="28"/>
          <w:szCs w:val="28"/>
        </w:rPr>
        <w:t xml:space="preserve">ii administrativ-teritoriale. </w:t>
      </w:r>
    </w:p>
    <w:p w14:paraId="0054EF71" w14:textId="77777777" w:rsidR="00CB56F3" w:rsidRPr="00CB56F3" w:rsidRDefault="00CB56F3" w:rsidP="00CB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6F3">
        <w:rPr>
          <w:rFonts w:ascii="Times New Roman" w:hAnsi="Times New Roman" w:cs="Times New Roman"/>
          <w:sz w:val="28"/>
          <w:szCs w:val="28"/>
        </w:rPr>
        <w:t xml:space="preserve">          Documentele pot fi consultate pe site-ul Primăriei orașului Broșteni,</w:t>
      </w:r>
    </w:p>
    <w:p w14:paraId="20D78774" w14:textId="77777777" w:rsidR="00CB56F3" w:rsidRPr="00CB56F3" w:rsidRDefault="00CB56F3" w:rsidP="00CB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558E0F" w14:textId="77777777" w:rsidR="00CB56F3" w:rsidRPr="00CB56F3" w:rsidRDefault="00CB56F3" w:rsidP="00CB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220B88" w14:textId="77777777" w:rsidR="00CB56F3" w:rsidRPr="00CB56F3" w:rsidRDefault="00CB56F3" w:rsidP="00CB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9B3CD3" w14:textId="4F7504DD" w:rsidR="00CB56F3" w:rsidRPr="00CB56F3" w:rsidRDefault="00CB56F3" w:rsidP="00CB5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6F3">
        <w:rPr>
          <w:rFonts w:ascii="Times New Roman" w:hAnsi="Times New Roman" w:cs="Times New Roman"/>
          <w:sz w:val="28"/>
          <w:szCs w:val="28"/>
        </w:rPr>
        <w:t>Primar</w:t>
      </w:r>
    </w:p>
    <w:p w14:paraId="574866F4" w14:textId="0B16549F" w:rsidR="00CB56F3" w:rsidRPr="00CB56F3" w:rsidRDefault="00CB56F3" w:rsidP="00CB5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6F3">
        <w:rPr>
          <w:rFonts w:ascii="Times New Roman" w:hAnsi="Times New Roman" w:cs="Times New Roman"/>
          <w:sz w:val="28"/>
          <w:szCs w:val="28"/>
        </w:rPr>
        <w:t>Alexandru HURJUI</w:t>
      </w:r>
    </w:p>
    <w:p w14:paraId="09BF7E19" w14:textId="77777777" w:rsidR="00CB56F3" w:rsidRPr="00CB56F3" w:rsidRDefault="00CB56F3" w:rsidP="00CB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2E1A35" w14:textId="77777777" w:rsidR="00CB56F3" w:rsidRPr="00CB56F3" w:rsidRDefault="00CB56F3" w:rsidP="00CB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EDCA56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F1B44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86FAC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8E112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DD9C70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DD399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01CF98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4E015A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B780A2" w14:textId="188D8F3E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BCE9A9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54A467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99D8A" w14:textId="3C41383D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9A180D" w14:textId="7EC21591" w:rsidR="00CB56F3" w:rsidRDefault="00CB56F3" w:rsidP="00CB5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lastRenderedPageBreak/>
        <w:t>ROM</w:t>
      </w:r>
      <w:r w:rsidR="00176F88">
        <w:rPr>
          <w:rFonts w:ascii="Times New Roman" w:hAnsi="Times New Roman" w:cs="Times New Roman"/>
          <w:sz w:val="24"/>
          <w:szCs w:val="24"/>
        </w:rPr>
        <w:t>Â</w:t>
      </w:r>
      <w:r w:rsidRPr="00CB56F3">
        <w:rPr>
          <w:rFonts w:ascii="Times New Roman" w:hAnsi="Times New Roman" w:cs="Times New Roman"/>
          <w:sz w:val="24"/>
          <w:szCs w:val="24"/>
        </w:rPr>
        <w:t>NIA</w:t>
      </w:r>
    </w:p>
    <w:p w14:paraId="6F99A108" w14:textId="77777777" w:rsidR="00CB56F3" w:rsidRDefault="00CB56F3" w:rsidP="00CB5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t xml:space="preserve">JUDETUL </w:t>
      </w:r>
      <w:r>
        <w:rPr>
          <w:rFonts w:ascii="Times New Roman" w:hAnsi="Times New Roman" w:cs="Times New Roman"/>
          <w:sz w:val="24"/>
          <w:szCs w:val="24"/>
        </w:rPr>
        <w:t>SUCEAVA</w:t>
      </w:r>
    </w:p>
    <w:p w14:paraId="73C3A8D6" w14:textId="77777777" w:rsidR="00CB56F3" w:rsidRPr="00CB56F3" w:rsidRDefault="00CB56F3" w:rsidP="00CB56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b/>
          <w:bCs/>
          <w:sz w:val="24"/>
          <w:szCs w:val="24"/>
        </w:rPr>
        <w:t>ORAȘUL BROȘTENI</w:t>
      </w:r>
    </w:p>
    <w:p w14:paraId="3D1F5784" w14:textId="3BDA8221" w:rsidR="00CB56F3" w:rsidRPr="00672B54" w:rsidRDefault="00CB56F3" w:rsidP="00672B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b/>
          <w:bCs/>
          <w:sz w:val="24"/>
          <w:szCs w:val="24"/>
        </w:rPr>
        <w:t>PRIMA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0A258EF7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5191D" w14:textId="739C9281" w:rsidR="00CB56F3" w:rsidRPr="00CB56F3" w:rsidRDefault="00CB56F3" w:rsidP="00CB56F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b/>
          <w:bCs/>
          <w:sz w:val="24"/>
          <w:szCs w:val="24"/>
        </w:rPr>
        <w:t>Proiect</w:t>
      </w:r>
    </w:p>
    <w:p w14:paraId="58CA7D85" w14:textId="47FF9D5F" w:rsidR="00CB56F3" w:rsidRPr="00CB56F3" w:rsidRDefault="00CB56F3" w:rsidP="00CB56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b/>
          <w:bCs/>
          <w:sz w:val="24"/>
          <w:szCs w:val="24"/>
        </w:rPr>
        <w:t>HOT</w:t>
      </w:r>
      <w:r w:rsidR="0037586E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CB56F3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Â</w:t>
      </w:r>
      <w:r w:rsidRPr="00CB56F3">
        <w:rPr>
          <w:rFonts w:ascii="Times New Roman" w:hAnsi="Times New Roman" w:cs="Times New Roman"/>
          <w:b/>
          <w:bCs/>
          <w:sz w:val="24"/>
          <w:szCs w:val="24"/>
        </w:rPr>
        <w:t>RE</w:t>
      </w:r>
    </w:p>
    <w:p w14:paraId="499829AD" w14:textId="48BEFF4F" w:rsidR="00CB56F3" w:rsidRPr="00672B54" w:rsidRDefault="00CB56F3" w:rsidP="00672B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t xml:space="preserve">privind aprobarea </w:t>
      </w:r>
      <w:r w:rsidRPr="00672B5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7586E" w:rsidRPr="00672B54">
        <w:rPr>
          <w:rFonts w:ascii="Times New Roman" w:hAnsi="Times New Roman" w:cs="Times New Roman"/>
          <w:b/>
          <w:bCs/>
          <w:sz w:val="24"/>
          <w:szCs w:val="24"/>
        </w:rPr>
        <w:t xml:space="preserve">EGULAMENTULUI </w:t>
      </w:r>
      <w:r w:rsidRPr="00672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2B54">
        <w:rPr>
          <w:rFonts w:ascii="Times New Roman" w:hAnsi="Times New Roman" w:cs="Times New Roman"/>
          <w:sz w:val="24"/>
          <w:szCs w:val="24"/>
        </w:rPr>
        <w:t>cuprinz</w:t>
      </w:r>
      <w:r w:rsidR="0037586E" w:rsidRPr="00672B54">
        <w:rPr>
          <w:rFonts w:ascii="Times New Roman" w:hAnsi="Times New Roman" w:cs="Times New Roman"/>
          <w:sz w:val="24"/>
          <w:szCs w:val="24"/>
        </w:rPr>
        <w:t>â</w:t>
      </w:r>
      <w:r w:rsidRPr="00672B54">
        <w:rPr>
          <w:rFonts w:ascii="Times New Roman" w:hAnsi="Times New Roman" w:cs="Times New Roman"/>
          <w:sz w:val="24"/>
          <w:szCs w:val="24"/>
        </w:rPr>
        <w:t>nd măsurile metodologice, organizatorice, termenele si circulația proiectelor de hotărâri ale Consiliului local al orașului Broșteni, jude</w:t>
      </w:r>
      <w:r w:rsidR="0037586E" w:rsidRPr="00672B54">
        <w:rPr>
          <w:rFonts w:ascii="Times New Roman" w:hAnsi="Times New Roman" w:cs="Times New Roman"/>
          <w:sz w:val="24"/>
          <w:szCs w:val="24"/>
        </w:rPr>
        <w:t>ț</w:t>
      </w:r>
      <w:r w:rsidRPr="00672B54">
        <w:rPr>
          <w:rFonts w:ascii="Times New Roman" w:hAnsi="Times New Roman" w:cs="Times New Roman"/>
          <w:sz w:val="24"/>
          <w:szCs w:val="24"/>
        </w:rPr>
        <w:t>ul  Suceava</w:t>
      </w:r>
    </w:p>
    <w:p w14:paraId="700AC8D9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D9A205" w14:textId="4DFC7645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Alexandru HURJUI, primarul orașului Broșteni, județul Suceava,</w:t>
      </w:r>
    </w:p>
    <w:p w14:paraId="4024EE35" w14:textId="77777777" w:rsidR="00CB56F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56F3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CB56F3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CB56F3">
        <w:rPr>
          <w:rFonts w:ascii="Times New Roman" w:hAnsi="Times New Roman" w:cs="Times New Roman"/>
          <w:sz w:val="24"/>
          <w:szCs w:val="24"/>
        </w:rPr>
        <w:t xml:space="preserve">n vedere </w:t>
      </w:r>
    </w:p>
    <w:p w14:paraId="02E2E3A1" w14:textId="28068224" w:rsidR="00EA7A63" w:rsidRDefault="00CB56F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CB56F3">
        <w:rPr>
          <w:rFonts w:ascii="Times New Roman" w:hAnsi="Times New Roman" w:cs="Times New Roman"/>
          <w:sz w:val="24"/>
          <w:szCs w:val="24"/>
        </w:rPr>
        <w:t>prevederile</w:t>
      </w:r>
      <w:r w:rsidR="00EA7A63">
        <w:rPr>
          <w:rFonts w:ascii="Times New Roman" w:hAnsi="Times New Roman" w:cs="Times New Roman"/>
          <w:sz w:val="24"/>
          <w:szCs w:val="24"/>
        </w:rPr>
        <w:t xml:space="preserve"> </w:t>
      </w:r>
      <w:r w:rsidRPr="00CB56F3">
        <w:rPr>
          <w:rFonts w:ascii="Times New Roman" w:hAnsi="Times New Roman" w:cs="Times New Roman"/>
          <w:sz w:val="24"/>
          <w:szCs w:val="24"/>
        </w:rPr>
        <w:t xml:space="preserve">art. 84 din Legea nr.24/2000 privind normele de tehnică legislativă pentru elaborarea actelor normative, republicată, cu modificările </w:t>
      </w:r>
      <w:r w:rsidR="00EA7A63">
        <w:rPr>
          <w:rFonts w:ascii="Times New Roman" w:hAnsi="Times New Roman" w:cs="Times New Roman"/>
          <w:sz w:val="24"/>
          <w:szCs w:val="24"/>
        </w:rPr>
        <w:t>ș</w:t>
      </w:r>
      <w:r w:rsidRPr="00CB56F3">
        <w:rPr>
          <w:rFonts w:ascii="Times New Roman" w:hAnsi="Times New Roman" w:cs="Times New Roman"/>
          <w:sz w:val="24"/>
          <w:szCs w:val="24"/>
        </w:rPr>
        <w:t xml:space="preserve">i completările ulterioare; </w:t>
      </w:r>
    </w:p>
    <w:p w14:paraId="47AAB171" w14:textId="30957686" w:rsidR="00EA7A63" w:rsidRDefault="00EA7A6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prevederile </w:t>
      </w:r>
      <w:r w:rsidR="00CB56F3" w:rsidRPr="00CB56F3">
        <w:rPr>
          <w:rFonts w:ascii="Times New Roman" w:hAnsi="Times New Roman" w:cs="Times New Roman"/>
          <w:sz w:val="24"/>
          <w:szCs w:val="24"/>
        </w:rPr>
        <w:t>art. 129 alin.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6F3" w:rsidRPr="00CB56F3">
        <w:rPr>
          <w:rFonts w:ascii="Times New Roman" w:hAnsi="Times New Roman" w:cs="Times New Roman"/>
          <w:sz w:val="24"/>
          <w:szCs w:val="24"/>
        </w:rPr>
        <w:t>(2) lit.</w:t>
      </w:r>
      <w:r w:rsidR="0030570D">
        <w:rPr>
          <w:rFonts w:ascii="Times New Roman" w:hAnsi="Times New Roman" w:cs="Times New Roman"/>
          <w:sz w:val="24"/>
          <w:szCs w:val="24"/>
        </w:rPr>
        <w:t xml:space="preserve"> </w:t>
      </w:r>
      <w:r w:rsidR="00CB56F3" w:rsidRPr="00CB56F3">
        <w:rPr>
          <w:rFonts w:ascii="Times New Roman" w:hAnsi="Times New Roman" w:cs="Times New Roman"/>
          <w:sz w:val="24"/>
          <w:szCs w:val="24"/>
        </w:rPr>
        <w:t>a) și art.1 alin.(2) lit.</w:t>
      </w:r>
      <w:r w:rsidR="0030570D">
        <w:rPr>
          <w:rFonts w:ascii="Times New Roman" w:hAnsi="Times New Roman" w:cs="Times New Roman"/>
          <w:sz w:val="24"/>
          <w:szCs w:val="24"/>
        </w:rPr>
        <w:t xml:space="preserve"> </w:t>
      </w:r>
      <w:r w:rsidR="00CB56F3" w:rsidRPr="00CB56F3">
        <w:rPr>
          <w:rFonts w:ascii="Times New Roman" w:hAnsi="Times New Roman" w:cs="Times New Roman"/>
          <w:sz w:val="24"/>
          <w:szCs w:val="24"/>
        </w:rPr>
        <w:t>b) din Anexa nr.1 din Ordonan</w:t>
      </w:r>
      <w:r w:rsidR="00176F88">
        <w:rPr>
          <w:rFonts w:ascii="Times New Roman" w:hAnsi="Times New Roman" w:cs="Times New Roman"/>
          <w:sz w:val="24"/>
          <w:szCs w:val="24"/>
        </w:rPr>
        <w:t>ț</w:t>
      </w:r>
      <w:r w:rsidR="00CB56F3" w:rsidRPr="00CB56F3">
        <w:rPr>
          <w:rFonts w:ascii="Times New Roman" w:hAnsi="Times New Roman" w:cs="Times New Roman"/>
          <w:sz w:val="24"/>
          <w:szCs w:val="24"/>
        </w:rPr>
        <w:t>a de urgenta a Guvernului nr.57/2019 privind Codul administrativ,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cu modificările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i completările ulterioare; </w:t>
      </w:r>
    </w:p>
    <w:p w14:paraId="480816AE" w14:textId="2F853F71" w:rsidR="00EA7A63" w:rsidRDefault="00EA7A6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referatul de aprobare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ntocmit de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rimarul </w:t>
      </w:r>
      <w:r>
        <w:rPr>
          <w:rFonts w:ascii="Times New Roman" w:hAnsi="Times New Roman" w:cs="Times New Roman"/>
          <w:sz w:val="24"/>
          <w:szCs w:val="24"/>
        </w:rPr>
        <w:t xml:space="preserve">orașului Broșteni, Alexandru HURJUI, înregistrat la nr. </w:t>
      </w:r>
      <w:r w:rsidR="00F52133">
        <w:rPr>
          <w:rFonts w:ascii="Times New Roman" w:hAnsi="Times New Roman" w:cs="Times New Roman"/>
          <w:sz w:val="24"/>
          <w:szCs w:val="24"/>
        </w:rPr>
        <w:t>2923/14.05.2021.</w:t>
      </w:r>
    </w:p>
    <w:p w14:paraId="71BC1AD9" w14:textId="23C95AD5" w:rsidR="00D342AC" w:rsidRDefault="00D342AC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56F3" w:rsidRPr="00CB56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raportul de specialitate al </w:t>
      </w:r>
      <w:r>
        <w:rPr>
          <w:rFonts w:ascii="Times New Roman" w:hAnsi="Times New Roman" w:cs="Times New Roman"/>
          <w:sz w:val="24"/>
          <w:szCs w:val="24"/>
        </w:rPr>
        <w:t xml:space="preserve">secretarului general al orașului Broșteni, înregistrat la nr. </w:t>
      </w:r>
      <w:r w:rsidR="00F52133">
        <w:rPr>
          <w:rFonts w:ascii="Times New Roman" w:hAnsi="Times New Roman" w:cs="Times New Roman"/>
          <w:sz w:val="24"/>
          <w:szCs w:val="24"/>
        </w:rPr>
        <w:t>2922/14.05.2021.</w:t>
      </w:r>
    </w:p>
    <w:p w14:paraId="55CA4B1A" w14:textId="6AFCCED0" w:rsidR="00F52133" w:rsidRPr="00F52133" w:rsidRDefault="00F52133" w:rsidP="00F5213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52133">
        <w:rPr>
          <w:rFonts w:ascii="Times New Roman" w:eastAsia="Arial Unicode MS" w:hAnsi="Times New Roman" w:cs="Times New Roman"/>
          <w:sz w:val="24"/>
          <w:szCs w:val="24"/>
        </w:rPr>
        <w:t xml:space="preserve">          - raportul comisiei de specialitate al Consiliul Local al orașului Broșteni, pentru</w:t>
      </w:r>
      <w:r w:rsidRPr="00F5213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</w:t>
      </w:r>
      <w:r w:rsidR="00176F88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ia publică locală, juridică </w:t>
      </w:r>
      <w:r w:rsidR="00176F88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de disciplină, apărarea ordinii </w:t>
      </w:r>
      <w:r w:rsidR="00176F88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>i lini</w:t>
      </w:r>
      <w:r w:rsidR="00176F88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>tii publice, a drepturilor cetă</w:t>
      </w:r>
      <w:r w:rsidR="00176F88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>enilor, înregistrat la nr. 29</w:t>
      </w:r>
      <w:r w:rsidR="00162820">
        <w:rPr>
          <w:rFonts w:ascii="Times New Roman" w:eastAsia="Times New Roman" w:hAnsi="Times New Roman" w:cs="Times New Roman"/>
          <w:sz w:val="24"/>
          <w:szCs w:val="24"/>
          <w:lang w:eastAsia="ro-RO"/>
        </w:rPr>
        <w:t>25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>/1</w:t>
      </w:r>
      <w:r w:rsidR="00162820">
        <w:rPr>
          <w:rFonts w:ascii="Times New Roman" w:eastAsia="Times New Roman" w:hAnsi="Times New Roman" w:cs="Times New Roman"/>
          <w:sz w:val="24"/>
          <w:szCs w:val="24"/>
          <w:lang w:eastAsia="ro-RO"/>
        </w:rPr>
        <w:t>4</w:t>
      </w:r>
      <w:r w:rsidRPr="00F52133">
        <w:rPr>
          <w:rFonts w:ascii="Times New Roman" w:eastAsia="Times New Roman" w:hAnsi="Times New Roman" w:cs="Times New Roman"/>
          <w:sz w:val="24"/>
          <w:szCs w:val="24"/>
          <w:lang w:eastAsia="ro-RO"/>
        </w:rPr>
        <w:t>.05.2021,</w:t>
      </w:r>
    </w:p>
    <w:p w14:paraId="67A60E4F" w14:textId="5DB1554A" w:rsidR="0037586E" w:rsidRDefault="0037586E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56F3" w:rsidRPr="00CB56F3">
        <w:rPr>
          <w:rFonts w:ascii="Times New Roman" w:hAnsi="Times New Roman" w:cs="Times New Roman"/>
          <w:sz w:val="24"/>
          <w:szCs w:val="24"/>
        </w:rPr>
        <w:t>În temeiul art. 139 alin.(1), alin.(3) lit.</w:t>
      </w:r>
      <w:r w:rsidR="00176F88">
        <w:rPr>
          <w:rFonts w:ascii="Times New Roman" w:hAnsi="Times New Roman" w:cs="Times New Roman"/>
          <w:sz w:val="24"/>
          <w:szCs w:val="24"/>
        </w:rPr>
        <w:t xml:space="preserve"> </w:t>
      </w:r>
      <w:r w:rsidR="00CB56F3" w:rsidRPr="00CB56F3">
        <w:rPr>
          <w:rFonts w:ascii="Times New Roman" w:hAnsi="Times New Roman" w:cs="Times New Roman"/>
          <w:sz w:val="24"/>
          <w:szCs w:val="24"/>
        </w:rPr>
        <w:t>j) si art. 196 alin.(1) lit.</w:t>
      </w:r>
      <w:r w:rsidR="00176F88">
        <w:rPr>
          <w:rFonts w:ascii="Times New Roman" w:hAnsi="Times New Roman" w:cs="Times New Roman"/>
          <w:sz w:val="24"/>
          <w:szCs w:val="24"/>
        </w:rPr>
        <w:t xml:space="preserve"> </w:t>
      </w:r>
      <w:r w:rsidR="00CB56F3" w:rsidRPr="00CB56F3">
        <w:rPr>
          <w:rFonts w:ascii="Times New Roman" w:hAnsi="Times New Roman" w:cs="Times New Roman"/>
          <w:sz w:val="24"/>
          <w:szCs w:val="24"/>
        </w:rPr>
        <w:t>a) din Ordonan</w:t>
      </w:r>
      <w:r w:rsidR="00176F88">
        <w:rPr>
          <w:rFonts w:ascii="Times New Roman" w:hAnsi="Times New Roman" w:cs="Times New Roman"/>
          <w:sz w:val="24"/>
          <w:szCs w:val="24"/>
        </w:rPr>
        <w:t>ț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a de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56F3" w:rsidRPr="00CB56F3">
        <w:rPr>
          <w:rFonts w:ascii="Times New Roman" w:hAnsi="Times New Roman" w:cs="Times New Roman"/>
          <w:sz w:val="24"/>
          <w:szCs w:val="24"/>
        </w:rPr>
        <w:t>rgenta a Guvernului nr.57/2019 privind Codul administrativ, cu modific</w:t>
      </w:r>
      <w:r w:rsidR="00176F88">
        <w:rPr>
          <w:rFonts w:ascii="Times New Roman" w:hAnsi="Times New Roman" w:cs="Times New Roman"/>
          <w:sz w:val="24"/>
          <w:szCs w:val="24"/>
        </w:rPr>
        <w:t>ă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rile </w:t>
      </w:r>
      <w:r w:rsidR="00176F88">
        <w:rPr>
          <w:rFonts w:ascii="Times New Roman" w:hAnsi="Times New Roman" w:cs="Times New Roman"/>
          <w:sz w:val="24"/>
          <w:szCs w:val="24"/>
        </w:rPr>
        <w:t>ș</w:t>
      </w:r>
      <w:r w:rsidR="00CB56F3" w:rsidRPr="00CB56F3">
        <w:rPr>
          <w:rFonts w:ascii="Times New Roman" w:hAnsi="Times New Roman" w:cs="Times New Roman"/>
          <w:sz w:val="24"/>
          <w:szCs w:val="24"/>
        </w:rPr>
        <w:t>i complet</w:t>
      </w:r>
      <w:r w:rsidR="00176F88">
        <w:rPr>
          <w:rFonts w:ascii="Times New Roman" w:hAnsi="Times New Roman" w:cs="Times New Roman"/>
          <w:sz w:val="24"/>
          <w:szCs w:val="24"/>
        </w:rPr>
        <w:t>ă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rile ulterioare, </w:t>
      </w:r>
    </w:p>
    <w:p w14:paraId="76370B4D" w14:textId="45CB678B" w:rsidR="0037586E" w:rsidRPr="0037586E" w:rsidRDefault="0037586E" w:rsidP="003758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86E">
        <w:rPr>
          <w:rFonts w:ascii="Times New Roman" w:hAnsi="Times New Roman" w:cs="Times New Roman"/>
          <w:b/>
          <w:bCs/>
          <w:sz w:val="24"/>
          <w:szCs w:val="24"/>
        </w:rPr>
        <w:t>H O T Ă R Ă Ș T E</w:t>
      </w:r>
    </w:p>
    <w:p w14:paraId="3FA84257" w14:textId="77777777" w:rsidR="0037586E" w:rsidRDefault="0037586E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C7E37F" w14:textId="6625E35D" w:rsidR="0037586E" w:rsidRDefault="0037586E" w:rsidP="00672B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56F3" w:rsidRPr="0037586E">
        <w:rPr>
          <w:rFonts w:ascii="Times New Roman" w:hAnsi="Times New Roman" w:cs="Times New Roman"/>
          <w:b/>
          <w:bCs/>
          <w:sz w:val="24"/>
          <w:szCs w:val="24"/>
        </w:rPr>
        <w:t>Art.1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 Se aprob</w:t>
      </w:r>
      <w:r>
        <w:rPr>
          <w:rFonts w:ascii="Times New Roman" w:hAnsi="Times New Roman" w:cs="Times New Roman"/>
          <w:sz w:val="24"/>
          <w:szCs w:val="24"/>
        </w:rPr>
        <w:t xml:space="preserve">ă </w:t>
      </w:r>
      <w:r w:rsidR="00CB56F3" w:rsidRPr="00672B5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72B54">
        <w:rPr>
          <w:rFonts w:ascii="Times New Roman" w:hAnsi="Times New Roman" w:cs="Times New Roman"/>
          <w:b/>
          <w:bCs/>
          <w:sz w:val="24"/>
          <w:szCs w:val="24"/>
        </w:rPr>
        <w:t>EGULAMENTUL</w:t>
      </w:r>
      <w:r w:rsidR="00CB56F3" w:rsidRPr="00672B54">
        <w:rPr>
          <w:rFonts w:ascii="Times New Roman" w:hAnsi="Times New Roman" w:cs="Times New Roman"/>
          <w:b/>
          <w:bCs/>
          <w:sz w:val="24"/>
          <w:szCs w:val="24"/>
        </w:rPr>
        <w:t xml:space="preserve"> cuprinz</w:t>
      </w:r>
      <w:r w:rsidRPr="00672B54">
        <w:rPr>
          <w:rFonts w:ascii="Times New Roman" w:hAnsi="Times New Roman" w:cs="Times New Roman"/>
          <w:b/>
          <w:bCs/>
          <w:sz w:val="24"/>
          <w:szCs w:val="24"/>
        </w:rPr>
        <w:t>â</w:t>
      </w:r>
      <w:r w:rsidR="00CB56F3" w:rsidRPr="00672B54">
        <w:rPr>
          <w:rFonts w:ascii="Times New Roman" w:hAnsi="Times New Roman" w:cs="Times New Roman"/>
          <w:b/>
          <w:bCs/>
          <w:sz w:val="24"/>
          <w:szCs w:val="24"/>
        </w:rPr>
        <w:t xml:space="preserve">nd măsurile metodologice, organizatorice, termenele si circulația proiectelor de hotărâri ale Consiliului local al </w:t>
      </w:r>
      <w:r w:rsidRPr="00672B54">
        <w:rPr>
          <w:rFonts w:ascii="Times New Roman" w:hAnsi="Times New Roman" w:cs="Times New Roman"/>
          <w:b/>
          <w:bCs/>
          <w:sz w:val="24"/>
          <w:szCs w:val="24"/>
        </w:rPr>
        <w:t>orașului Broșteni, județul Suceava,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conform anexei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 care face parte integranta din prezenta hot</w:t>
      </w:r>
      <w:r>
        <w:rPr>
          <w:rFonts w:ascii="Times New Roman" w:hAnsi="Times New Roman" w:cs="Times New Roman"/>
          <w:sz w:val="24"/>
          <w:szCs w:val="24"/>
        </w:rPr>
        <w:t>ă</w:t>
      </w:r>
      <w:r w:rsidR="00CB56F3" w:rsidRPr="00CB56F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â</w:t>
      </w:r>
      <w:r w:rsidR="00CB56F3" w:rsidRPr="00CB56F3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și conține un număr de 9 file.     </w:t>
      </w:r>
    </w:p>
    <w:p w14:paraId="1AF9358E" w14:textId="0741EDE9" w:rsidR="00672B54" w:rsidRPr="00672B54" w:rsidRDefault="00672B54" w:rsidP="00672B5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672B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Primarul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secretarul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orașului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aparatul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specialitate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al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primarului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orașului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Broșteni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vor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aduce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proofErr w:type="gram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îndeplinire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prevederile</w:t>
      </w:r>
      <w:proofErr w:type="spellEnd"/>
      <w:proofErr w:type="gram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prezentei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hotãrâri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65885529" w14:textId="2EAD813F" w:rsidR="00672B54" w:rsidRPr="00672B54" w:rsidRDefault="00672B54" w:rsidP="00672B5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72B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Prezenta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hotărâre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fi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comunicată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Instituției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Prefectului-județul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Suceava,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pentru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controlul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legalitate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domnului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persoanelor</w:t>
      </w:r>
      <w:proofErr w:type="spellEnd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interesate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pe site-ul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primăriei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</w:t>
      </w: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  <w:t xml:space="preserve"> </w:t>
      </w:r>
    </w:p>
    <w:p w14:paraId="3A37F829" w14:textId="4F50C44D" w:rsidR="00672B54" w:rsidRPr="00672B54" w:rsidRDefault="00672B54" w:rsidP="00672B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</w:t>
      </w: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</w:t>
      </w: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Inițiator</w:t>
      </w:r>
      <w:proofErr w:type="spellEnd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                                             </w:t>
      </w: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Avizat</w:t>
      </w:r>
      <w:proofErr w:type="spellEnd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legalitate</w:t>
      </w:r>
      <w:proofErr w:type="spellEnd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,</w:t>
      </w:r>
    </w:p>
    <w:p w14:paraId="103816D0" w14:textId="77777777" w:rsidR="00672B54" w:rsidRPr="00672B54" w:rsidRDefault="00672B54" w:rsidP="00672B54">
      <w:pPr>
        <w:shd w:val="clear" w:color="auto" w:fill="FFFFFF"/>
        <w:spacing w:after="0" w:line="276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</w:t>
      </w: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Primar</w:t>
      </w:r>
      <w:proofErr w:type="spellEnd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                                      </w:t>
      </w: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Secretar</w:t>
      </w:r>
      <w:proofErr w:type="spellEnd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general al </w:t>
      </w: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orașului</w:t>
      </w:r>
      <w:proofErr w:type="spellEnd"/>
    </w:p>
    <w:p w14:paraId="52CFDBD7" w14:textId="77777777" w:rsidR="00672B54" w:rsidRPr="00672B54" w:rsidRDefault="00672B54" w:rsidP="00672B54">
      <w:pPr>
        <w:shd w:val="clear" w:color="auto" w:fill="FFFFFF"/>
        <w:spacing w:after="0" w:line="276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</w:t>
      </w: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Alexandru</w:t>
      </w:r>
      <w:proofErr w:type="spellEnd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HURJUI          </w:t>
      </w: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  <w:t xml:space="preserve">            Elena PARASCHIVEI NASTASĂ        </w:t>
      </w:r>
    </w:p>
    <w:p w14:paraId="58F8A9F8" w14:textId="77777777" w:rsidR="00672B54" w:rsidRDefault="00672B54" w:rsidP="00672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9D809C" w14:textId="77777777" w:rsidR="00672B54" w:rsidRDefault="00672B54" w:rsidP="00672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Broșteni</w:t>
      </w:r>
    </w:p>
    <w:p w14:paraId="735BC1A0" w14:textId="77777777" w:rsidR="00672B54" w:rsidRDefault="00672B54" w:rsidP="00672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14.05.2021</w:t>
      </w:r>
    </w:p>
    <w:p w14:paraId="3EE5B6BB" w14:textId="4736405D" w:rsidR="0037586E" w:rsidRDefault="00672B54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2924</w:t>
      </w:r>
    </w:p>
    <w:p w14:paraId="7B143FD2" w14:textId="77777777" w:rsidR="007656F5" w:rsidRDefault="007656F5" w:rsidP="00765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lastRenderedPageBreak/>
        <w:t>ROM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CB56F3">
        <w:rPr>
          <w:rFonts w:ascii="Times New Roman" w:hAnsi="Times New Roman" w:cs="Times New Roman"/>
          <w:sz w:val="24"/>
          <w:szCs w:val="24"/>
        </w:rPr>
        <w:t>NIA</w:t>
      </w:r>
    </w:p>
    <w:p w14:paraId="52E15978" w14:textId="77777777" w:rsidR="007656F5" w:rsidRDefault="007656F5" w:rsidP="00765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t xml:space="preserve">JUDETUL </w:t>
      </w:r>
      <w:r>
        <w:rPr>
          <w:rFonts w:ascii="Times New Roman" w:hAnsi="Times New Roman" w:cs="Times New Roman"/>
          <w:sz w:val="24"/>
          <w:szCs w:val="24"/>
        </w:rPr>
        <w:t>SUCEAVA</w:t>
      </w:r>
    </w:p>
    <w:p w14:paraId="2A3225F0" w14:textId="77777777" w:rsidR="007656F5" w:rsidRPr="00CB56F3" w:rsidRDefault="007656F5" w:rsidP="007656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b/>
          <w:bCs/>
          <w:sz w:val="24"/>
          <w:szCs w:val="24"/>
        </w:rPr>
        <w:t>ORAȘUL BROȘTENI</w:t>
      </w:r>
    </w:p>
    <w:p w14:paraId="60E63DC1" w14:textId="77777777" w:rsidR="007656F5" w:rsidRPr="00672B54" w:rsidRDefault="007656F5" w:rsidP="007656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6F3">
        <w:rPr>
          <w:rFonts w:ascii="Times New Roman" w:hAnsi="Times New Roman" w:cs="Times New Roman"/>
          <w:b/>
          <w:bCs/>
          <w:sz w:val="24"/>
          <w:szCs w:val="24"/>
        </w:rPr>
        <w:t>PRIMA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7BDBFF95" w14:textId="608653ED" w:rsidR="007656F5" w:rsidRDefault="007656F5" w:rsidP="00765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2923 din 14.05.2021</w:t>
      </w:r>
    </w:p>
    <w:p w14:paraId="1C4E846A" w14:textId="43406B5F" w:rsidR="007656F5" w:rsidRDefault="007656F5" w:rsidP="00765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640038" w14:textId="77777777" w:rsidR="007E6220" w:rsidRDefault="007E6220" w:rsidP="00765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E8FB9A" w14:textId="5231345B" w:rsidR="007656F5" w:rsidRPr="00CB56F3" w:rsidRDefault="007656F5" w:rsidP="007656F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90D4C" w14:textId="4C6FC7D8" w:rsidR="007656F5" w:rsidRDefault="007656F5" w:rsidP="007656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6F5">
        <w:rPr>
          <w:rFonts w:ascii="Times New Roman" w:hAnsi="Times New Roman" w:cs="Times New Roman"/>
          <w:b/>
          <w:bCs/>
          <w:sz w:val="24"/>
          <w:szCs w:val="24"/>
        </w:rPr>
        <w:t>REFERAT DE APROBARE</w:t>
      </w:r>
    </w:p>
    <w:p w14:paraId="77527BE3" w14:textId="61636611" w:rsidR="007656F5" w:rsidRPr="007656F5" w:rsidRDefault="007656F5" w:rsidP="00765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656F5">
        <w:rPr>
          <w:rFonts w:ascii="Times New Roman" w:hAnsi="Times New Roman" w:cs="Times New Roman"/>
          <w:sz w:val="24"/>
          <w:szCs w:val="24"/>
        </w:rPr>
        <w:t>a proiectul de hotărâre</w:t>
      </w:r>
    </w:p>
    <w:p w14:paraId="245D32FF" w14:textId="44B27115" w:rsidR="007656F5" w:rsidRDefault="007656F5" w:rsidP="00765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6F3">
        <w:rPr>
          <w:rFonts w:ascii="Times New Roman" w:hAnsi="Times New Roman" w:cs="Times New Roman"/>
          <w:sz w:val="24"/>
          <w:szCs w:val="24"/>
        </w:rPr>
        <w:t xml:space="preserve"> privind aprobarea </w:t>
      </w:r>
      <w:r w:rsidRPr="00672B54">
        <w:rPr>
          <w:rFonts w:ascii="Times New Roman" w:hAnsi="Times New Roman" w:cs="Times New Roman"/>
          <w:b/>
          <w:bCs/>
          <w:sz w:val="24"/>
          <w:szCs w:val="24"/>
        </w:rPr>
        <w:t xml:space="preserve">REGULAMENTULUI  </w:t>
      </w:r>
      <w:r w:rsidRPr="00672B54">
        <w:rPr>
          <w:rFonts w:ascii="Times New Roman" w:hAnsi="Times New Roman" w:cs="Times New Roman"/>
          <w:sz w:val="24"/>
          <w:szCs w:val="24"/>
        </w:rPr>
        <w:t>cuprinzând măsurile metodolog</w:t>
      </w:r>
    </w:p>
    <w:p w14:paraId="53711361" w14:textId="0750085B" w:rsidR="007656F5" w:rsidRPr="00672B54" w:rsidRDefault="007656F5" w:rsidP="007656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2B54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672B54">
        <w:rPr>
          <w:rFonts w:ascii="Times New Roman" w:hAnsi="Times New Roman" w:cs="Times New Roman"/>
          <w:sz w:val="24"/>
          <w:szCs w:val="24"/>
        </w:rPr>
        <w:t>, organizatorice, termenele si circulația proiectelor de hotărâri ale Consiliului local al orașului Broșteni, județul  Suceava</w:t>
      </w:r>
    </w:p>
    <w:p w14:paraId="340153D2" w14:textId="77777777" w:rsidR="007656F5" w:rsidRDefault="007656F5" w:rsidP="00765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6D36E5" w14:textId="77777777" w:rsidR="0037586E" w:rsidRDefault="0037586E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266EB" w14:textId="77777777" w:rsidR="0037586E" w:rsidRDefault="0037586E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C0F46B" w14:textId="77777777" w:rsidR="00CC3BA3" w:rsidRDefault="007656F5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Î</w:t>
      </w:r>
      <w:r w:rsidR="00CB56F3" w:rsidRPr="00CB56F3">
        <w:rPr>
          <w:rFonts w:ascii="Times New Roman" w:hAnsi="Times New Roman" w:cs="Times New Roman"/>
          <w:sz w:val="24"/>
          <w:szCs w:val="24"/>
        </w:rPr>
        <w:t>n conformitate cu prevederile Ordonan</w:t>
      </w:r>
      <w:r>
        <w:rPr>
          <w:rFonts w:ascii="Times New Roman" w:hAnsi="Times New Roman" w:cs="Times New Roman"/>
          <w:sz w:val="24"/>
          <w:szCs w:val="24"/>
        </w:rPr>
        <w:t>ței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56F3" w:rsidRPr="00CB56F3">
        <w:rPr>
          <w:rFonts w:ascii="Times New Roman" w:hAnsi="Times New Roman" w:cs="Times New Roman"/>
          <w:sz w:val="24"/>
          <w:szCs w:val="24"/>
        </w:rPr>
        <w:t>rgen</w:t>
      </w:r>
      <w:r>
        <w:rPr>
          <w:rFonts w:ascii="Times New Roman" w:hAnsi="Times New Roman" w:cs="Times New Roman"/>
          <w:sz w:val="24"/>
          <w:szCs w:val="24"/>
        </w:rPr>
        <w:t>ță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 a Guvernului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6F3" w:rsidRPr="00CB56F3">
        <w:rPr>
          <w:rFonts w:ascii="Times New Roman" w:hAnsi="Times New Roman" w:cs="Times New Roman"/>
          <w:sz w:val="24"/>
          <w:szCs w:val="24"/>
        </w:rPr>
        <w:t>57/2019 privind Codul administrativ,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cu modificările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i completările ulterioare, consiliul local are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iniţiativă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hotărăşte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, în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legii, în toate problemele de interes local, cu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celor care sunt date prin lege în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competenţa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altor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autorităţi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publice locale sau centrale. </w:t>
      </w:r>
    </w:p>
    <w:p w14:paraId="6D032417" w14:textId="77777777" w:rsidR="00CC3BA3" w:rsidRDefault="00CC3BA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Consiliul local exercită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privind unitatea administrativ-teritorială, organizarea proprie, precum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organizarea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aparatului de specialitate al primarului, ale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publice de interes local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regiilor autonome de interes local. </w:t>
      </w:r>
    </w:p>
    <w:p w14:paraId="0779BB64" w14:textId="77777777" w:rsidR="00CC3BA3" w:rsidRDefault="00CC3BA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De asemeni, consiliul local adopta hotărâri necesare bunei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funcţionări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a consiliului local, stabilite prin legi speciale sau regulamentul de organizare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 xml:space="preserve"> a consiliului local. </w:t>
      </w:r>
    </w:p>
    <w:p w14:paraId="12027FBC" w14:textId="77777777" w:rsidR="00CC3BA3" w:rsidRDefault="00CC3BA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În anexa nr.1 din O.U.G. nr.57/2019 privind Codul administrativ, cu modificările și completările ulterioare, referitoare la procedura de organizare și publicare a monitoarelor oficiale ale unităților/subdiviziunilor administrativ-teritoriale, în format electronic, la art.1 </w:t>
      </w:r>
      <w:proofErr w:type="spellStart"/>
      <w:r w:rsidR="00CB56F3" w:rsidRPr="00CB56F3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="00CB56F3" w:rsidRPr="00CB56F3">
        <w:rPr>
          <w:rFonts w:ascii="Times New Roman" w:hAnsi="Times New Roman" w:cs="Times New Roman"/>
          <w:sz w:val="24"/>
          <w:szCs w:val="24"/>
        </w:rPr>
        <w:t>) prevede publicarea pe pagina de internet a unității administrativ –teritoriale a regulamentelor privind procedurile administrative, unde se publică R</w:t>
      </w:r>
      <w:r>
        <w:rPr>
          <w:rFonts w:ascii="Times New Roman" w:hAnsi="Times New Roman" w:cs="Times New Roman"/>
          <w:sz w:val="24"/>
          <w:szCs w:val="24"/>
        </w:rPr>
        <w:t>EGULAMENTUL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 privind măsurile metodologice referitoare la circulația proiectelor de hotărâri ale autorității deliberative și Regulamentul privind măsurile metodologice referitoare la circulația proiectelor de dispoziții ale autorității executive. </w:t>
      </w:r>
    </w:p>
    <w:p w14:paraId="2D65CAA2" w14:textId="2D21BA7F" w:rsidR="00CB56F3" w:rsidRDefault="00CC3BA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56F3" w:rsidRPr="00CB56F3">
        <w:rPr>
          <w:rFonts w:ascii="Times New Roman" w:hAnsi="Times New Roman" w:cs="Times New Roman"/>
          <w:sz w:val="24"/>
          <w:szCs w:val="24"/>
        </w:rPr>
        <w:t>Față de cele prezentate,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6F3" w:rsidRPr="00CB56F3">
        <w:rPr>
          <w:rFonts w:ascii="Times New Roman" w:hAnsi="Times New Roman" w:cs="Times New Roman"/>
          <w:sz w:val="24"/>
          <w:szCs w:val="24"/>
        </w:rPr>
        <w:t xml:space="preserve">în temeiul art. 136 alin.(1) din O.U.G.nr.57/2019 privind Codul administrativ, cu modificările și completările ulterioare, supun spre dezbatere și aprobare </w:t>
      </w:r>
      <w:r>
        <w:rPr>
          <w:rFonts w:ascii="Times New Roman" w:hAnsi="Times New Roman" w:cs="Times New Roman"/>
          <w:sz w:val="24"/>
          <w:szCs w:val="24"/>
        </w:rPr>
        <w:t>proiectul de hotărâre menționat mai sus.</w:t>
      </w:r>
    </w:p>
    <w:p w14:paraId="01FC6C00" w14:textId="5A35EEE5" w:rsidR="00CC3BA3" w:rsidRDefault="00CC3BA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Vă mulțumesc.</w:t>
      </w:r>
    </w:p>
    <w:p w14:paraId="621AA35A" w14:textId="77777777" w:rsidR="00CC3BA3" w:rsidRPr="00CB56F3" w:rsidRDefault="00CC3BA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70382" w14:textId="3D6EBE85" w:rsidR="00CC3BA3" w:rsidRPr="00672B54" w:rsidRDefault="00CC3BA3" w:rsidP="00CC3BA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Inițiator</w:t>
      </w:r>
      <w:proofErr w:type="spellEnd"/>
    </w:p>
    <w:p w14:paraId="53EE86D0" w14:textId="0237333B" w:rsidR="00CC3BA3" w:rsidRPr="00672B54" w:rsidRDefault="00CC3BA3" w:rsidP="00CC3BA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                                                   </w:t>
      </w: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Primar</w:t>
      </w:r>
      <w:proofErr w:type="spellEnd"/>
    </w:p>
    <w:p w14:paraId="5ED1B2BA" w14:textId="5A4C83F7" w:rsidR="00FB2562" w:rsidRDefault="00CC3BA3" w:rsidP="00CC3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Alexandru</w:t>
      </w:r>
      <w:proofErr w:type="spellEnd"/>
      <w:r w:rsidRPr="00672B54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HURJUI</w:t>
      </w:r>
    </w:p>
    <w:p w14:paraId="2297428D" w14:textId="1FE0E481" w:rsidR="00F52133" w:rsidRDefault="00F5213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7F86C" w14:textId="12B2280B" w:rsidR="00F52133" w:rsidRDefault="00F5213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BA207" w14:textId="59242F1C" w:rsidR="00F52133" w:rsidRDefault="00F5213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302275" w14:textId="77777777" w:rsidR="007E6220" w:rsidRDefault="007E6220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847C1" w14:textId="77777777" w:rsidR="006A5B65" w:rsidRDefault="006A5B65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7BFAA" w14:textId="2DA0BCDA" w:rsidR="00F52133" w:rsidRDefault="00F5213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8B99A" w14:textId="03B4FB87" w:rsidR="00F52133" w:rsidRDefault="00F5213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20E76" w14:textId="77777777" w:rsidR="00F52133" w:rsidRPr="00CB56F3" w:rsidRDefault="00F52133" w:rsidP="00CB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2133" w:rsidRPr="00CB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366D"/>
    <w:multiLevelType w:val="hybridMultilevel"/>
    <w:tmpl w:val="94EE155C"/>
    <w:lvl w:ilvl="0" w:tplc="A29A87E4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0766794"/>
    <w:multiLevelType w:val="hybridMultilevel"/>
    <w:tmpl w:val="1164A326"/>
    <w:lvl w:ilvl="0" w:tplc="5ACA94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F0"/>
    <w:rsid w:val="00162820"/>
    <w:rsid w:val="00176F88"/>
    <w:rsid w:val="00245B2F"/>
    <w:rsid w:val="0030570D"/>
    <w:rsid w:val="0037586E"/>
    <w:rsid w:val="00377C35"/>
    <w:rsid w:val="00672B54"/>
    <w:rsid w:val="006A5B65"/>
    <w:rsid w:val="007656F5"/>
    <w:rsid w:val="00783F6A"/>
    <w:rsid w:val="007E6220"/>
    <w:rsid w:val="00A34742"/>
    <w:rsid w:val="00BF6BED"/>
    <w:rsid w:val="00C217F0"/>
    <w:rsid w:val="00CB56F3"/>
    <w:rsid w:val="00CC3BA3"/>
    <w:rsid w:val="00D342AC"/>
    <w:rsid w:val="00EA7A63"/>
    <w:rsid w:val="00EE79E5"/>
    <w:rsid w:val="00EF5A0C"/>
    <w:rsid w:val="00F07D49"/>
    <w:rsid w:val="00F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1BC7"/>
  <w15:chartTrackingRefBased/>
  <w15:docId w15:val="{A56C1466-DB48-4FB7-B99A-682C700C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F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B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850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2021-06-17T11:43:00Z</cp:lastPrinted>
  <dcterms:created xsi:type="dcterms:W3CDTF">2021-06-17T09:44:00Z</dcterms:created>
  <dcterms:modified xsi:type="dcterms:W3CDTF">2021-06-28T07:20:00Z</dcterms:modified>
</cp:coreProperties>
</file>